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D6E" w:rsidRPr="000F7D6E" w:rsidRDefault="000F7D6E" w:rsidP="000F7D6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Pr="000F7D6E">
        <w:rPr>
          <w:b/>
          <w:bCs/>
          <w:sz w:val="24"/>
          <w:szCs w:val="24"/>
        </w:rPr>
        <w:t>УТВЕРЖДЕНО</w:t>
      </w:r>
    </w:p>
    <w:p w:rsidR="000F7D6E" w:rsidRPr="000F7D6E" w:rsidRDefault="000F7D6E" w:rsidP="000F7D6E">
      <w:pPr>
        <w:jc w:val="right"/>
        <w:rPr>
          <w:b/>
          <w:bCs/>
          <w:sz w:val="24"/>
          <w:szCs w:val="24"/>
        </w:rPr>
      </w:pPr>
      <w:proofErr w:type="gramStart"/>
      <w:r w:rsidRPr="000F7D6E">
        <w:rPr>
          <w:b/>
          <w:bCs/>
          <w:sz w:val="24"/>
          <w:szCs w:val="24"/>
        </w:rPr>
        <w:t>Решением  Правления</w:t>
      </w:r>
      <w:proofErr w:type="gramEnd"/>
    </w:p>
    <w:p w:rsidR="000F7D6E" w:rsidRPr="000F7D6E" w:rsidRDefault="000F7D6E" w:rsidP="000F7D6E">
      <w:pPr>
        <w:jc w:val="right"/>
        <w:rPr>
          <w:b/>
          <w:bCs/>
          <w:sz w:val="24"/>
          <w:szCs w:val="24"/>
        </w:rPr>
      </w:pPr>
      <w:r w:rsidRPr="000F7D6E">
        <w:rPr>
          <w:b/>
          <w:bCs/>
          <w:sz w:val="24"/>
          <w:szCs w:val="24"/>
        </w:rPr>
        <w:t xml:space="preserve">МОО Спортивный клуб «Спарта» </w:t>
      </w:r>
    </w:p>
    <w:p w:rsidR="000F7D6E" w:rsidRPr="000F7D6E" w:rsidRDefault="000F7D6E" w:rsidP="000F7D6E">
      <w:pPr>
        <w:jc w:val="right"/>
        <w:rPr>
          <w:b/>
          <w:bCs/>
          <w:sz w:val="24"/>
          <w:szCs w:val="24"/>
        </w:rPr>
      </w:pPr>
      <w:r w:rsidRPr="000F7D6E">
        <w:rPr>
          <w:b/>
          <w:bCs/>
          <w:sz w:val="24"/>
          <w:szCs w:val="24"/>
        </w:rPr>
        <w:t>12.08.2023 № 3</w:t>
      </w:r>
    </w:p>
    <w:p w:rsidR="000F7D6E" w:rsidRPr="000F7D6E" w:rsidRDefault="000F7D6E" w:rsidP="000F7D6E">
      <w:pPr>
        <w:jc w:val="center"/>
        <w:rPr>
          <w:b/>
          <w:bCs/>
          <w:sz w:val="32"/>
          <w:szCs w:val="32"/>
        </w:rPr>
      </w:pPr>
      <w:r w:rsidRPr="000F7D6E">
        <w:rPr>
          <w:b/>
          <w:bCs/>
          <w:sz w:val="32"/>
          <w:szCs w:val="32"/>
        </w:rPr>
        <w:t>Инструкция по технике безопасности</w:t>
      </w:r>
    </w:p>
    <w:p w:rsidR="000F7D6E" w:rsidRPr="000F7D6E" w:rsidRDefault="000F7D6E" w:rsidP="000F7D6E">
      <w:pPr>
        <w:jc w:val="center"/>
        <w:rPr>
          <w:b/>
          <w:bCs/>
          <w:sz w:val="32"/>
          <w:szCs w:val="32"/>
        </w:rPr>
      </w:pPr>
      <w:r w:rsidRPr="000F7D6E">
        <w:rPr>
          <w:b/>
          <w:bCs/>
          <w:sz w:val="32"/>
          <w:szCs w:val="32"/>
        </w:rPr>
        <w:t>МОО Спортивный клуб «Спарта»</w:t>
      </w:r>
    </w:p>
    <w:p w:rsidR="000F7D6E" w:rsidRDefault="000F7D6E" w:rsidP="000F7D6E">
      <w:pPr>
        <w:jc w:val="center"/>
      </w:pPr>
    </w:p>
    <w:p w:rsidR="000F7D6E" w:rsidRDefault="000F7D6E"/>
    <w:p w:rsidR="00C53F01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1.ОБЩИЕ ТРЕБОВАНИЯ БЕЗОПАСНОСТИ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1.1. К занятиям по футболу допускаются лица: А) прошедшие медицинскую диспансеризацию и предоставившие медицинскую справку от педиатра, обязательно содержащую следующие данные: - отметку о прохождении ЭКГ; – диагноз: «допущен к занятиям футболом»; Б) ознакомленные с правилами поведения на занятиях; В) прошедшие инструктаж по технике безопасности; Г) предоставившие страховку жизни и здоровья от несчастных случаев. </w:t>
      </w:r>
    </w:p>
    <w:p w:rsidR="00C53F01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>1.</w:t>
      </w:r>
      <w:proofErr w:type="gramStart"/>
      <w:r w:rsidRPr="000F7D6E">
        <w:rPr>
          <w:sz w:val="20"/>
          <w:szCs w:val="20"/>
        </w:rPr>
        <w:t>2.При</w:t>
      </w:r>
      <w:proofErr w:type="gramEnd"/>
      <w:r w:rsidRPr="000F7D6E">
        <w:rPr>
          <w:sz w:val="20"/>
          <w:szCs w:val="20"/>
        </w:rPr>
        <w:t xml:space="preserve"> занятиях футболом должна быть аптечка, укомплектованная необходимыми медикаментами и перевязочными средствами для оказания первой помощи пострадавшим. </w:t>
      </w:r>
    </w:p>
    <w:p w:rsidR="00C53F01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1.3. Воспитанник должен знать и выполнять настоящую инструкцию. </w:t>
      </w:r>
    </w:p>
    <w:p w:rsidR="00C53F01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>1.</w:t>
      </w:r>
      <w:proofErr w:type="gramStart"/>
      <w:r w:rsidRPr="000F7D6E">
        <w:rPr>
          <w:sz w:val="20"/>
          <w:szCs w:val="20"/>
        </w:rPr>
        <w:t>4.График</w:t>
      </w:r>
      <w:proofErr w:type="gramEnd"/>
      <w:r w:rsidRPr="000F7D6E">
        <w:rPr>
          <w:sz w:val="20"/>
          <w:szCs w:val="20"/>
        </w:rPr>
        <w:t xml:space="preserve"> проведения спортивно-тренировочных занятий определяется расписанием, утверждённым генеральным директором Академии.</w:t>
      </w:r>
    </w:p>
    <w:p w:rsidR="00C53F01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 1.5. Опасными факторами являются: - физические (твердое покрытие или грунт, спортивное оборудование и инвентарь, опасное напряжение в электросети, система вентиляции и др.); – химические (пыль и др.). </w:t>
      </w:r>
    </w:p>
    <w:p w:rsidR="00C53F01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>1.6. Воспитанники обязаны соблюдать правила пожарной безопасности.</w:t>
      </w:r>
    </w:p>
    <w:p w:rsidR="00C53F01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 1.7. О каждом несчастном случае пострадавший или очевидец обязан немедленно сообщить тренеру, проводящему занятие.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1.8. Воспитанникам запрещается без разрешения тренера: подходить к имеющимся в спортивном зале, на площадке и во вспомогательных помещениях (раздевалки, душевые и.т.п.) оборудованию и инвентарю и пользоваться им.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>1.9. Выполнение требований настоящей инструкции обязательно. Воспитанники, допустившие нарушение или невыполнение инструкции, отстраняются от занятий и самостоятельно несут ответственность за травмы, полученные в период нахождения в академии.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 2.ТРЕБОВАНИЯ БЕЗОПАСНОСТИ ПЕРЕД НАЧАЛОМ ЗАНЯТИЙ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2.1. Для занятий все занимающиеся обязаны быть в спортивной форме (спортивный костюм, майка, трусы) и однотипной спортивной обуви. Наличие щитков обязательно.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2.2. Для спортивно-тренировочных занятий на открытых площадках необходимо быть в спортивной одежде и спортивной обуви, соответствующей сезону и погоде. В холодное время года или во время дождя воспитанник должен быть в болоньевом костюме или куртке, шапке и перчатках.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2.3. С разрешения тренера, проводящего занятие, пройти в раздевалку, переодеться в спортивную форму и пройти на тренировку.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>2.4. Разрешается брать с собой на занятие только вещи, необходимые для тренировки.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lastRenderedPageBreak/>
        <w:t xml:space="preserve">2.5. Запрещается приступать к занятиям непосредственно после приема пищи.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2.6. Обеспечить индивидуальный водно-питьевой режим (каждый Воспитанник должен иметь индивидуальный источник питья).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2.7. Проводить занятия в спортивном зале после влажной уборки запрещается.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2.8. Опоздавшие к началу занятия или игры не допускаются к ней.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>3.ТРЕБОВАНИЯ БЕЗОПАСНОСТИ ВО ВРЕМЯ ЗАНЯТИЙ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3.1. Во время занятий Воспитанник обязан: – соблюдать настоящую инструкцию; – строго соблюдать дисциплину, выполнять требования и указания судьи, тренера, капитана команды; – начинать игру, делать остановки в игре и заканчивать игру только по команде (сигналу) тренера. – во время проведения игр, обучающиеся должны соблюдать игровую дисциплину, не применять грубых и опасных приемов, вести игру согласно правилам игры и/или соревнований; – при поточном выполнении упражнений (один за другим) соблюдать достаточные интервалы, чтобы не было столкновений; – использовать спортивный инвентарь только с разрешения и под руководством тренера, проводящего занятие; – при выполнении прыжков, при случайных столкновениях и падениях футболист должен уметь применять самостоятельную страховку; – во избежание столкновений, при групповом старте на короткие дистанции бежать только по своей дорожке, на игровых площадках и беговых дорожках исключить резкие остановки во время игры и бега. – Во время занятий на футбольном поле не должно быть посторонних лиц и предметов, которые могут стать причиной травм. За воротами и в 10 метрах около них, а также в секторах для метания и прыжков не должны находится посторонние лица и спортсмены, занимающиеся другими видами спорта.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>3.2. Воспитанникам запрещается: – выполнять любые действия без разрешения тренера, проводящего занятие; – использовать спортивное оборудование и инвентарь не по прямому назначению; – бить мячом в стены и потолок зала, в электронные табло и ограждения; – вносить на спортивную площадку и выносить из неё любые предметы без разрешения тренера, проводящего занятие; – жевать жвачку и принимать пищу во время занятия; – виснуть на футбольных воротах; – открывать инвентарные комнаты, доставать/ класть из/в них какой-либо инвентарь.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 4.ТРЕБОВАНИЯ БЕЗОПАСНОСТИ В ЧРЕЗВЫЧАЙНЫХ И/ИЛИ АВАРИЙНЫХ СИТУАЦИЯХ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4.1. При плохом самочувствии, возникновении болей в суставах и мышцах, кровотечении Воспитанник должен прекратить занятия и сообщить об этом тренеру.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4.2. При возникновении неисправности оборудования и инвентаря, прекратить занятия и сообщить об этом тренеру. Занятия продолжать только после устранения неисправности или замены спортивного оборудования или инвентаря.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4.3. При получении Воспитанником травмы сообщить тренеру, проводящему занятие.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>4.4. При необходимости и возможности помочь тренеру оказать пострадавшему первую помощь и вызвать «скорую помощь».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 4.5. Все занимающиеся должны знать о профилактике спортивных травм и уметь оказывать первую доврачебную помощь.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 4.6. При возникновении чрезвычайной ситуации (появлении посторонних запахов, задымлении, возгорании и др.), немедленно прекратить занятия, организованно, под руководством тренера покинуть место проведения занятий через запасные выходы согласно плану эвакуации.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>5.ТРЕБОВАНИЯ БЕЗОПАСНОСТИ ПО ОКОНЧАНИИ ЗАНЯТИЙ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5.1. Убрать в отведенное место для хранения спортивный инвентарь.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 xml:space="preserve">5.2. Организованно покинуть место проведения занятий. </w:t>
      </w:r>
    </w:p>
    <w:p w:rsidR="000F7D6E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t>5.3. Снять спортивный костюм, форму и спортивную обувь. Принять душ или тщательно вымыть лицо и руки с мылом.</w:t>
      </w:r>
    </w:p>
    <w:p w:rsidR="00EF0153" w:rsidRPr="000F7D6E" w:rsidRDefault="00C53F01">
      <w:pPr>
        <w:rPr>
          <w:sz w:val="20"/>
          <w:szCs w:val="20"/>
        </w:rPr>
      </w:pPr>
      <w:r w:rsidRPr="000F7D6E">
        <w:rPr>
          <w:sz w:val="20"/>
          <w:szCs w:val="20"/>
        </w:rPr>
        <w:lastRenderedPageBreak/>
        <w:t xml:space="preserve"> 5.4. При обнаружении неисправности оборудования, системы вентиляции, работы сантехнических систем, нарушения целостности окон, проинформировать об этом тренера, проводившего занятие</w:t>
      </w:r>
    </w:p>
    <w:sectPr w:rsidR="00EF0153" w:rsidRPr="000F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01"/>
    <w:rsid w:val="000F7D6E"/>
    <w:rsid w:val="00C53F01"/>
    <w:rsid w:val="00E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0E1E"/>
  <w15:chartTrackingRefBased/>
  <w15:docId w15:val="{5B1F17C2-1C4D-4062-BD9E-29115E55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Тихевич</dc:creator>
  <cp:keywords/>
  <dc:description/>
  <cp:lastModifiedBy>Николай Тихевич</cp:lastModifiedBy>
  <cp:revision>2</cp:revision>
  <dcterms:created xsi:type="dcterms:W3CDTF">2023-08-12T16:21:00Z</dcterms:created>
  <dcterms:modified xsi:type="dcterms:W3CDTF">2023-08-12T16:30:00Z</dcterms:modified>
</cp:coreProperties>
</file>